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02D2" w14:textId="77777777" w:rsidR="00484556" w:rsidRDefault="00484556" w:rsidP="00484556"/>
    <w:p w14:paraId="4B2FFE7E" w14:textId="13529D5A" w:rsidR="00484556" w:rsidRPr="00484556" w:rsidRDefault="00484556" w:rsidP="00484556">
      <w:pPr>
        <w:rPr>
          <w:b/>
          <w:bCs/>
          <w:sz w:val="32"/>
          <w:szCs w:val="32"/>
        </w:rPr>
      </w:pPr>
      <w:r w:rsidRPr="00484556">
        <w:rPr>
          <w:b/>
          <w:bCs/>
          <w:sz w:val="32"/>
          <w:szCs w:val="32"/>
        </w:rPr>
        <w:t>June 20, 2024</w:t>
      </w:r>
    </w:p>
    <w:p w14:paraId="0A893B58" w14:textId="2243CCC1" w:rsidR="00484556" w:rsidRDefault="00484556" w:rsidP="00484556"/>
    <w:p w14:paraId="4BF59E1E" w14:textId="2F728953" w:rsidR="00484556" w:rsidRDefault="00484556" w:rsidP="00484556">
      <w:r>
        <w:t xml:space="preserve">After careful consideration, the New Mexico Lottery Authority has selected </w:t>
      </w:r>
      <w:r w:rsidR="004140C2" w:rsidRPr="004140C2">
        <w:t xml:space="preserve">Conklin, Woodcock &amp; Ziegler, P. C. </w:t>
      </w:r>
      <w:r>
        <w:t>(“Successful Offeror”) for award of a contract pursuant to the Request for Proposals (RFP) for Legal Services #24-001. This award is contingent upon the Successful Offeror’s compliance with all contracting requirements set forth in the RFP and the successful negotiation of a final contract.</w:t>
      </w:r>
    </w:p>
    <w:p w14:paraId="53B5935B" w14:textId="77777777" w:rsidR="00484556" w:rsidRDefault="00484556" w:rsidP="00484556"/>
    <w:sectPr w:rsidR="0048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6"/>
    <w:rsid w:val="00225E5C"/>
    <w:rsid w:val="003C7628"/>
    <w:rsid w:val="004140C2"/>
    <w:rsid w:val="00484556"/>
    <w:rsid w:val="00862955"/>
    <w:rsid w:val="00A02F1D"/>
    <w:rsid w:val="00B12405"/>
    <w:rsid w:val="00E403D7"/>
    <w:rsid w:val="00ED5069"/>
    <w:rsid w:val="00F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D529"/>
  <w15:chartTrackingRefBased/>
  <w15:docId w15:val="{DB97B379-8B19-4C82-97F9-08B34CA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5C"/>
  </w:style>
  <w:style w:type="paragraph" w:styleId="Heading1">
    <w:name w:val="heading 1"/>
    <w:basedOn w:val="Normal"/>
    <w:next w:val="Normal"/>
    <w:link w:val="Heading1Char"/>
    <w:uiPriority w:val="9"/>
    <w:qFormat/>
    <w:rsid w:val="0022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E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5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E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E5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2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E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45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45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4</DocSecurity>
  <Lines>2</Lines>
  <Paragraphs>1</Paragraphs>
  <ScaleCrop>false</ScaleCrop>
  <Company>New Mexico Lottery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Cabell</dc:creator>
  <cp:keywords/>
  <dc:description/>
  <cp:lastModifiedBy>Wendy Ahlm</cp:lastModifiedBy>
  <cp:revision>2</cp:revision>
  <dcterms:created xsi:type="dcterms:W3CDTF">2024-06-20T20:04:00Z</dcterms:created>
  <dcterms:modified xsi:type="dcterms:W3CDTF">2024-06-20T20:04:00Z</dcterms:modified>
</cp:coreProperties>
</file>